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32" w:rsidRPr="005B6A32" w:rsidRDefault="005B6A32" w:rsidP="005B6A32">
      <w:r w:rsidRPr="005B6A32">
        <w:rPr>
          <w:rFonts w:hint="eastAsia"/>
        </w:rPr>
        <w:t>附件</w:t>
      </w:r>
      <w:r w:rsidRPr="005B6A32">
        <w:rPr>
          <w:rFonts w:hint="eastAsia"/>
        </w:rPr>
        <w:t>1</w:t>
      </w:r>
    </w:p>
    <w:p w:rsidR="005B6A32" w:rsidRDefault="005B6A32" w:rsidP="005B6A32">
      <w:pPr>
        <w:jc w:val="center"/>
        <w:rPr>
          <w:rFonts w:ascii="黑体" w:eastAsia="黑体" w:hAnsi="黑体" w:hint="eastAsia"/>
          <w:b/>
          <w:bCs/>
          <w:sz w:val="36"/>
          <w:szCs w:val="36"/>
        </w:rPr>
      </w:pPr>
      <w:r w:rsidRPr="005B6A32">
        <w:rPr>
          <w:rFonts w:ascii="黑体" w:eastAsia="黑体" w:hAnsi="黑体" w:hint="eastAsia"/>
          <w:b/>
          <w:bCs/>
          <w:color w:val="000000"/>
          <w:spacing w:val="-6"/>
          <w:kern w:val="0"/>
          <w:sz w:val="36"/>
          <w:szCs w:val="36"/>
        </w:rPr>
        <w:t>20</w:t>
      </w:r>
      <w:r w:rsidR="00327327">
        <w:rPr>
          <w:rFonts w:ascii="黑体" w:eastAsia="黑体" w:hAnsi="黑体" w:hint="eastAsia"/>
          <w:b/>
          <w:bCs/>
          <w:color w:val="000000"/>
          <w:spacing w:val="-6"/>
          <w:kern w:val="0"/>
          <w:sz w:val="36"/>
          <w:szCs w:val="36"/>
        </w:rPr>
        <w:t>2</w:t>
      </w:r>
      <w:r w:rsidR="00EB3F79">
        <w:rPr>
          <w:rFonts w:ascii="黑体" w:eastAsia="黑体" w:hAnsi="黑体" w:hint="eastAsia"/>
          <w:b/>
          <w:bCs/>
          <w:color w:val="000000"/>
          <w:spacing w:val="-6"/>
          <w:kern w:val="0"/>
          <w:sz w:val="36"/>
          <w:szCs w:val="36"/>
        </w:rPr>
        <w:t>2</w:t>
      </w:r>
      <w:r w:rsidRPr="005B6A32">
        <w:rPr>
          <w:rFonts w:ascii="黑体" w:eastAsia="黑体" w:hAnsi="黑体" w:cs="Arial" w:hint="eastAsia"/>
          <w:b/>
          <w:bCs/>
          <w:color w:val="000000"/>
          <w:spacing w:val="-6"/>
          <w:kern w:val="0"/>
          <w:sz w:val="36"/>
          <w:szCs w:val="36"/>
        </w:rPr>
        <w:t>年</w:t>
      </w:r>
      <w:r w:rsidR="00256C20">
        <w:rPr>
          <w:rFonts w:ascii="黑体" w:eastAsia="黑体" w:hAnsi="黑体" w:cs="Arial" w:hint="eastAsia"/>
          <w:b/>
          <w:bCs/>
          <w:color w:val="000000"/>
          <w:spacing w:val="-6"/>
          <w:kern w:val="0"/>
          <w:sz w:val="36"/>
          <w:szCs w:val="36"/>
        </w:rPr>
        <w:t>下</w:t>
      </w:r>
      <w:r w:rsidR="00EB3F79">
        <w:rPr>
          <w:rFonts w:ascii="黑体" w:eastAsia="黑体" w:hAnsi="黑体" w:cs="Arial" w:hint="eastAsia"/>
          <w:b/>
          <w:bCs/>
          <w:color w:val="000000"/>
          <w:spacing w:val="-6"/>
          <w:kern w:val="0"/>
          <w:sz w:val="36"/>
          <w:szCs w:val="36"/>
        </w:rPr>
        <w:t>半年</w:t>
      </w:r>
      <w:r w:rsidRPr="005B6A32">
        <w:rPr>
          <w:rFonts w:ascii="黑体" w:eastAsia="黑体" w:hAnsi="黑体" w:hint="eastAsia"/>
          <w:b/>
          <w:bCs/>
          <w:sz w:val="36"/>
          <w:szCs w:val="36"/>
        </w:rPr>
        <w:t>发展党员</w:t>
      </w:r>
      <w:r w:rsidR="00D91B13">
        <w:rPr>
          <w:rFonts w:ascii="黑体" w:eastAsia="黑体" w:hAnsi="黑体" w:hint="eastAsia"/>
          <w:b/>
          <w:bCs/>
          <w:sz w:val="36"/>
          <w:szCs w:val="36"/>
        </w:rPr>
        <w:t>和预备党员转正</w:t>
      </w:r>
      <w:r w:rsidRPr="005B6A32">
        <w:rPr>
          <w:rFonts w:ascii="黑体" w:eastAsia="黑体" w:hAnsi="黑体" w:hint="eastAsia"/>
          <w:b/>
          <w:bCs/>
          <w:sz w:val="36"/>
          <w:szCs w:val="36"/>
        </w:rPr>
        <w:t>工作安排</w:t>
      </w:r>
    </w:p>
    <w:p w:rsidR="00256C20" w:rsidRDefault="00256C20" w:rsidP="005B6A32">
      <w:pPr>
        <w:jc w:val="center"/>
        <w:rPr>
          <w:rFonts w:ascii="黑体" w:eastAsia="黑体" w:hAnsi="黑体"/>
          <w:b/>
          <w:bCs/>
          <w:sz w:val="36"/>
          <w:szCs w:val="36"/>
        </w:rPr>
      </w:pPr>
      <w:bookmarkStart w:id="0" w:name="_GoBack"/>
      <w:bookmarkEnd w:id="0"/>
    </w:p>
    <w:tbl>
      <w:tblPr>
        <w:tblW w:w="5632" w:type="pct"/>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6464"/>
        <w:gridCol w:w="1922"/>
      </w:tblGrid>
      <w:tr w:rsidR="00256C20" w:rsidRPr="00256C20" w:rsidTr="004B7134">
        <w:trPr>
          <w:jc w:val="center"/>
        </w:trPr>
        <w:tc>
          <w:tcPr>
            <w:tcW w:w="632" w:type="pct"/>
          </w:tcPr>
          <w:p w:rsidR="00256C20" w:rsidRPr="00256C20" w:rsidRDefault="00256C20" w:rsidP="00256C20">
            <w:pPr>
              <w:spacing w:line="360" w:lineRule="exact"/>
              <w:jc w:val="center"/>
              <w:rPr>
                <w:rFonts w:ascii="宋体" w:hAnsi="宋体"/>
                <w:b/>
                <w:bCs/>
                <w:szCs w:val="21"/>
              </w:rPr>
            </w:pPr>
            <w:r w:rsidRPr="00256C20">
              <w:rPr>
                <w:rFonts w:ascii="宋体" w:hAnsi="宋体" w:hint="eastAsia"/>
                <w:b/>
                <w:bCs/>
                <w:szCs w:val="21"/>
              </w:rPr>
              <w:t>工作时间</w:t>
            </w:r>
          </w:p>
        </w:tc>
        <w:tc>
          <w:tcPr>
            <w:tcW w:w="3367" w:type="pct"/>
          </w:tcPr>
          <w:p w:rsidR="00256C20" w:rsidRPr="00256C20" w:rsidRDefault="00256C20" w:rsidP="00256C20">
            <w:pPr>
              <w:spacing w:line="360" w:lineRule="exact"/>
              <w:jc w:val="center"/>
              <w:rPr>
                <w:rFonts w:ascii="宋体" w:hAnsi="宋体"/>
                <w:b/>
                <w:bCs/>
                <w:szCs w:val="21"/>
              </w:rPr>
            </w:pPr>
            <w:r w:rsidRPr="00256C20">
              <w:rPr>
                <w:rFonts w:ascii="宋体" w:hAnsi="宋体" w:hint="eastAsia"/>
                <w:b/>
                <w:bCs/>
                <w:szCs w:val="21"/>
              </w:rPr>
              <w:t>主要工作内容</w:t>
            </w:r>
          </w:p>
        </w:tc>
        <w:tc>
          <w:tcPr>
            <w:tcW w:w="1001" w:type="pct"/>
          </w:tcPr>
          <w:p w:rsidR="00256C20" w:rsidRPr="00256C20" w:rsidRDefault="00256C20" w:rsidP="00256C20">
            <w:pPr>
              <w:spacing w:line="360" w:lineRule="exact"/>
              <w:jc w:val="center"/>
              <w:rPr>
                <w:rFonts w:ascii="宋体" w:hAnsi="宋体"/>
                <w:b/>
                <w:bCs/>
                <w:szCs w:val="21"/>
              </w:rPr>
            </w:pPr>
            <w:r w:rsidRPr="00256C20">
              <w:rPr>
                <w:rFonts w:ascii="宋体" w:hAnsi="宋体" w:hint="eastAsia"/>
                <w:b/>
                <w:bCs/>
                <w:szCs w:val="21"/>
              </w:rPr>
              <w:t>备注</w:t>
            </w:r>
          </w:p>
        </w:tc>
      </w:tr>
      <w:tr w:rsidR="00256C20" w:rsidRPr="00256C20" w:rsidTr="004B7134">
        <w:trPr>
          <w:jc w:val="center"/>
        </w:trPr>
        <w:tc>
          <w:tcPr>
            <w:tcW w:w="632" w:type="pct"/>
            <w:vAlign w:val="center"/>
          </w:tcPr>
          <w:p w:rsidR="00256C20" w:rsidRPr="00256C20" w:rsidRDefault="00256C20" w:rsidP="00256C20">
            <w:pPr>
              <w:adjustRightInd w:val="0"/>
              <w:snapToGrid w:val="0"/>
              <w:spacing w:line="320" w:lineRule="exact"/>
              <w:jc w:val="center"/>
              <w:rPr>
                <w:rFonts w:ascii="宋体" w:hAnsi="宋体" w:hint="eastAsia"/>
                <w:b/>
                <w:bCs/>
                <w:szCs w:val="21"/>
              </w:rPr>
            </w:pPr>
            <w:r w:rsidRPr="00256C20">
              <w:rPr>
                <w:rFonts w:ascii="宋体" w:hAnsi="宋体" w:hint="eastAsia"/>
                <w:bCs/>
                <w:szCs w:val="21"/>
              </w:rPr>
              <w:t>10月19日-21日</w:t>
            </w:r>
          </w:p>
        </w:tc>
        <w:tc>
          <w:tcPr>
            <w:tcW w:w="3367" w:type="pct"/>
            <w:vAlign w:val="center"/>
          </w:tcPr>
          <w:p w:rsidR="00256C20" w:rsidRPr="00256C20" w:rsidRDefault="00256C20" w:rsidP="00256C20">
            <w:pPr>
              <w:spacing w:line="320" w:lineRule="exact"/>
              <w:ind w:left="315" w:hangingChars="150" w:hanging="315"/>
              <w:jc w:val="left"/>
              <w:rPr>
                <w:rFonts w:ascii="宋体" w:hAnsi="宋体" w:hint="eastAsia"/>
                <w:bCs/>
                <w:szCs w:val="21"/>
              </w:rPr>
            </w:pPr>
            <w:r w:rsidRPr="00256C20">
              <w:rPr>
                <w:rFonts w:ascii="宋体" w:hAnsi="宋体" w:hint="eastAsia"/>
                <w:bCs/>
                <w:szCs w:val="21"/>
              </w:rPr>
              <w:t>1.组织部拟定并下发2022年下半年发展党员指导性计划。</w:t>
            </w:r>
          </w:p>
        </w:tc>
        <w:tc>
          <w:tcPr>
            <w:tcW w:w="1001" w:type="pct"/>
          </w:tcPr>
          <w:p w:rsidR="00256C20" w:rsidRPr="00256C20" w:rsidRDefault="00256C20" w:rsidP="00256C20">
            <w:pPr>
              <w:spacing w:line="300" w:lineRule="exact"/>
              <w:rPr>
                <w:rFonts w:ascii="宋体" w:hAnsi="宋体" w:hint="eastAsia"/>
                <w:bCs/>
                <w:szCs w:val="21"/>
              </w:rPr>
            </w:pPr>
          </w:p>
        </w:tc>
      </w:tr>
      <w:tr w:rsidR="00256C20" w:rsidRPr="00256C20" w:rsidTr="004B7134">
        <w:trPr>
          <w:jc w:val="center"/>
        </w:trPr>
        <w:tc>
          <w:tcPr>
            <w:tcW w:w="632" w:type="pct"/>
            <w:vMerge w:val="restart"/>
            <w:vAlign w:val="center"/>
          </w:tcPr>
          <w:p w:rsidR="00256C20" w:rsidRPr="00256C20" w:rsidRDefault="00256C20" w:rsidP="00256C20">
            <w:pPr>
              <w:adjustRightInd w:val="0"/>
              <w:snapToGrid w:val="0"/>
              <w:spacing w:line="320" w:lineRule="exact"/>
              <w:jc w:val="center"/>
              <w:rPr>
                <w:rFonts w:ascii="宋体" w:hAnsi="宋体"/>
                <w:bCs/>
                <w:szCs w:val="21"/>
              </w:rPr>
            </w:pPr>
            <w:r w:rsidRPr="00256C20">
              <w:rPr>
                <w:rFonts w:ascii="宋体" w:hAnsi="宋体" w:hint="eastAsia"/>
                <w:bCs/>
                <w:szCs w:val="21"/>
              </w:rPr>
              <w:t>10月22日-11月9日</w:t>
            </w:r>
          </w:p>
        </w:tc>
        <w:tc>
          <w:tcPr>
            <w:tcW w:w="3367" w:type="pct"/>
            <w:vAlign w:val="center"/>
          </w:tcPr>
          <w:p w:rsidR="00256C20" w:rsidRPr="00256C20" w:rsidRDefault="00256C20" w:rsidP="00256C20">
            <w:pPr>
              <w:spacing w:line="320" w:lineRule="exact"/>
              <w:ind w:left="315" w:hangingChars="150" w:hanging="315"/>
              <w:jc w:val="left"/>
              <w:rPr>
                <w:rFonts w:ascii="宋体" w:hAnsi="宋体"/>
                <w:bCs/>
                <w:szCs w:val="21"/>
              </w:rPr>
            </w:pPr>
            <w:r w:rsidRPr="00256C20">
              <w:rPr>
                <w:rFonts w:ascii="宋体" w:hAnsi="宋体" w:hint="eastAsia"/>
                <w:bCs/>
                <w:szCs w:val="21"/>
              </w:rPr>
              <w:t>2.组织部召开发展党员和预备党员转正工作培训会议。</w:t>
            </w:r>
          </w:p>
        </w:tc>
        <w:tc>
          <w:tcPr>
            <w:tcW w:w="1001" w:type="pct"/>
            <w:vAlign w:val="center"/>
          </w:tcPr>
          <w:p w:rsidR="00256C20" w:rsidRPr="00256C20" w:rsidRDefault="00256C20" w:rsidP="00256C20">
            <w:pPr>
              <w:spacing w:line="300" w:lineRule="exact"/>
              <w:rPr>
                <w:rFonts w:ascii="宋体" w:hAnsi="宋体"/>
                <w:bCs/>
                <w:szCs w:val="21"/>
              </w:rPr>
            </w:pPr>
            <w:r w:rsidRPr="00256C20">
              <w:rPr>
                <w:rFonts w:ascii="宋体" w:hAnsi="宋体" w:hint="eastAsia"/>
                <w:bCs/>
                <w:szCs w:val="21"/>
              </w:rPr>
              <w:t>教学院二级党组织副书记及相关负责同志、机关教辅单位组织委员参加。</w:t>
            </w:r>
          </w:p>
        </w:tc>
      </w:tr>
      <w:tr w:rsidR="00256C20" w:rsidRPr="00256C20" w:rsidTr="004B7134">
        <w:trPr>
          <w:trHeight w:val="876"/>
          <w:jc w:val="center"/>
        </w:trPr>
        <w:tc>
          <w:tcPr>
            <w:tcW w:w="632" w:type="pct"/>
            <w:vMerge/>
            <w:vAlign w:val="center"/>
          </w:tcPr>
          <w:p w:rsidR="00256C20" w:rsidRPr="00256C20" w:rsidRDefault="00256C20" w:rsidP="00256C20">
            <w:pPr>
              <w:adjustRightInd w:val="0"/>
              <w:snapToGrid w:val="0"/>
              <w:spacing w:line="320" w:lineRule="exact"/>
              <w:jc w:val="center"/>
              <w:rPr>
                <w:rFonts w:ascii="宋体" w:hAnsi="宋体"/>
                <w:bCs/>
                <w:szCs w:val="21"/>
              </w:rPr>
            </w:pPr>
          </w:p>
        </w:tc>
        <w:tc>
          <w:tcPr>
            <w:tcW w:w="3367" w:type="pct"/>
            <w:vAlign w:val="center"/>
          </w:tcPr>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bCs/>
                <w:szCs w:val="21"/>
              </w:rPr>
              <w:t>3.校团委组织</w:t>
            </w:r>
            <w:r w:rsidRPr="00256C20">
              <w:rPr>
                <w:rFonts w:ascii="宋体" w:hAnsi="宋体" w:hint="eastAsia"/>
                <w:szCs w:val="21"/>
              </w:rPr>
              <w:t>团内推优，推荐发展对象（教职工由党支部推荐），团内公示（教职工由党支部公示）（公示时间为5个工作日），填写《发展对象推荐表》（见附件3-0-1、3-0-2）。</w:t>
            </w:r>
          </w:p>
          <w:p w:rsidR="00256C20" w:rsidRPr="00256C20" w:rsidRDefault="00256C20" w:rsidP="00256C20">
            <w:pPr>
              <w:spacing w:line="320" w:lineRule="exact"/>
              <w:ind w:left="315" w:hangingChars="150" w:hanging="315"/>
              <w:jc w:val="left"/>
              <w:rPr>
                <w:rFonts w:ascii="宋体" w:hAnsi="宋体"/>
                <w:bCs/>
                <w:szCs w:val="21"/>
              </w:rPr>
            </w:pPr>
            <w:r w:rsidRPr="00256C20">
              <w:rPr>
                <w:rFonts w:ascii="宋体" w:hAnsi="宋体" w:hint="eastAsia"/>
                <w:szCs w:val="21"/>
              </w:rPr>
              <w:t>4.党支部征求党小组、培养联系人、党员和群众意见，支委会或支部党员大会集体研究确定发展对象人选，报二级党组织审议。</w:t>
            </w:r>
            <w:r w:rsidRPr="00256C20">
              <w:rPr>
                <w:rFonts w:ascii="宋体" w:hAnsi="宋体"/>
                <w:bCs/>
                <w:szCs w:val="21"/>
              </w:rPr>
              <w:t xml:space="preserve"> </w:t>
            </w:r>
          </w:p>
          <w:p w:rsidR="00256C20" w:rsidRPr="00256C20" w:rsidRDefault="00256C20" w:rsidP="00256C20">
            <w:pPr>
              <w:spacing w:line="320" w:lineRule="exact"/>
              <w:ind w:left="315" w:hangingChars="150" w:hanging="315"/>
              <w:jc w:val="left"/>
              <w:rPr>
                <w:rFonts w:ascii="宋体" w:hAnsi="宋体"/>
                <w:bCs/>
                <w:szCs w:val="21"/>
              </w:rPr>
            </w:pPr>
            <w:r w:rsidRPr="00256C20">
              <w:rPr>
                <w:rFonts w:ascii="宋体" w:hAnsi="宋体" w:hint="eastAsia"/>
                <w:szCs w:val="21"/>
              </w:rPr>
              <w:t>5.</w:t>
            </w:r>
            <w:r w:rsidRPr="00256C20">
              <w:rPr>
                <w:rFonts w:ascii="宋体" w:hAnsi="宋体" w:hint="eastAsia"/>
                <w:bCs/>
                <w:szCs w:val="21"/>
              </w:rPr>
              <w:t>二级党组织委员会议</w:t>
            </w:r>
            <w:r w:rsidRPr="00256C20">
              <w:rPr>
                <w:rFonts w:ascii="宋体" w:hAnsi="宋体" w:hint="eastAsia"/>
                <w:szCs w:val="21"/>
              </w:rPr>
              <w:t>对发展对象人选进行审议。</w:t>
            </w:r>
          </w:p>
        </w:tc>
        <w:tc>
          <w:tcPr>
            <w:tcW w:w="1001" w:type="pct"/>
            <w:vAlign w:val="center"/>
          </w:tcPr>
          <w:p w:rsidR="00256C20" w:rsidRPr="00256C20" w:rsidRDefault="00256C20" w:rsidP="00256C20">
            <w:pPr>
              <w:spacing w:line="320" w:lineRule="exact"/>
              <w:rPr>
                <w:rFonts w:ascii="宋体" w:hAnsi="宋体"/>
                <w:bCs/>
                <w:szCs w:val="21"/>
              </w:rPr>
            </w:pPr>
            <w:r w:rsidRPr="00256C20">
              <w:rPr>
                <w:rFonts w:ascii="宋体" w:hAnsi="宋体"/>
                <w:bCs/>
                <w:szCs w:val="21"/>
              </w:rPr>
              <w:t>党支部认真清理预备期满</w:t>
            </w:r>
            <w:r w:rsidRPr="00256C20">
              <w:rPr>
                <w:rFonts w:ascii="宋体" w:hAnsi="宋体" w:hint="eastAsia"/>
                <w:bCs/>
                <w:szCs w:val="21"/>
              </w:rPr>
              <w:t>即将</w:t>
            </w:r>
            <w:r w:rsidRPr="00256C20">
              <w:rPr>
                <w:rFonts w:ascii="宋体" w:hAnsi="宋体"/>
                <w:bCs/>
                <w:szCs w:val="21"/>
              </w:rPr>
              <w:t>转正的预备党员</w:t>
            </w:r>
            <w:r w:rsidRPr="00256C20">
              <w:rPr>
                <w:rFonts w:ascii="宋体" w:hAnsi="宋体" w:hint="eastAsia"/>
                <w:bCs/>
                <w:szCs w:val="21"/>
              </w:rPr>
              <w:t>，</w:t>
            </w:r>
            <w:r w:rsidRPr="00256C20">
              <w:rPr>
                <w:rFonts w:ascii="宋体" w:hAnsi="宋体"/>
                <w:bCs/>
                <w:szCs w:val="21"/>
              </w:rPr>
              <w:t>及时提醒</w:t>
            </w:r>
            <w:r w:rsidRPr="00256C20">
              <w:rPr>
                <w:rFonts w:ascii="宋体" w:hAnsi="宋体" w:hint="eastAsia"/>
                <w:bCs/>
                <w:szCs w:val="21"/>
              </w:rPr>
              <w:t>。</w:t>
            </w:r>
          </w:p>
        </w:tc>
      </w:tr>
      <w:tr w:rsidR="00256C20" w:rsidRPr="00256C20" w:rsidTr="004B7134">
        <w:trPr>
          <w:trHeight w:val="848"/>
          <w:jc w:val="center"/>
        </w:trPr>
        <w:tc>
          <w:tcPr>
            <w:tcW w:w="632" w:type="pct"/>
            <w:vAlign w:val="center"/>
          </w:tcPr>
          <w:p w:rsidR="00256C20" w:rsidRPr="00256C20" w:rsidRDefault="00256C20" w:rsidP="00256C20">
            <w:pPr>
              <w:adjustRightInd w:val="0"/>
              <w:snapToGrid w:val="0"/>
              <w:spacing w:line="320" w:lineRule="exact"/>
              <w:jc w:val="center"/>
              <w:rPr>
                <w:rFonts w:ascii="宋体" w:hAnsi="宋体"/>
                <w:bCs/>
                <w:szCs w:val="21"/>
              </w:rPr>
            </w:pPr>
            <w:r w:rsidRPr="00256C20">
              <w:rPr>
                <w:rFonts w:ascii="宋体" w:hAnsi="宋体" w:hint="eastAsia"/>
                <w:bCs/>
                <w:szCs w:val="21"/>
              </w:rPr>
              <w:t>11月10日-17日</w:t>
            </w:r>
          </w:p>
        </w:tc>
        <w:tc>
          <w:tcPr>
            <w:tcW w:w="3367" w:type="pct"/>
            <w:vAlign w:val="center"/>
          </w:tcPr>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bCs/>
                <w:szCs w:val="21"/>
              </w:rPr>
              <w:t>6.二级党组织</w:t>
            </w:r>
            <w:r w:rsidRPr="00256C20">
              <w:rPr>
                <w:rFonts w:ascii="宋体" w:hAnsi="宋体" w:hint="eastAsia"/>
                <w:szCs w:val="21"/>
              </w:rPr>
              <w:t>填写《确定发展对象请示》（见附件3-1）、《发展对象审核情况登记表》（见附件3-1-1）报组织部。</w:t>
            </w:r>
          </w:p>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7.</w:t>
            </w:r>
            <w:r w:rsidRPr="00256C20">
              <w:rPr>
                <w:rFonts w:ascii="宋体" w:hAnsi="宋体" w:hint="eastAsia"/>
                <w:bCs/>
                <w:szCs w:val="21"/>
              </w:rPr>
              <w:t>组织部</w:t>
            </w:r>
            <w:r w:rsidRPr="00256C20">
              <w:rPr>
                <w:rFonts w:ascii="宋体" w:hAnsi="宋体" w:hint="eastAsia"/>
                <w:szCs w:val="21"/>
              </w:rPr>
              <w:t>审核，审核情况报学校党委审查备案同意后下达《确定发展对象批复》（见附件3-2）。</w:t>
            </w:r>
          </w:p>
          <w:p w:rsidR="00256C20" w:rsidRPr="00256C20" w:rsidRDefault="00256C20" w:rsidP="00256C20">
            <w:pPr>
              <w:spacing w:line="320" w:lineRule="exact"/>
              <w:ind w:left="315" w:hangingChars="150" w:hanging="315"/>
              <w:jc w:val="left"/>
              <w:rPr>
                <w:rFonts w:ascii="宋体" w:hAnsi="宋体"/>
                <w:bCs/>
                <w:szCs w:val="21"/>
              </w:rPr>
            </w:pPr>
            <w:r w:rsidRPr="00256C20">
              <w:rPr>
                <w:rFonts w:ascii="宋体" w:hAnsi="宋体" w:hint="eastAsia"/>
                <w:szCs w:val="21"/>
              </w:rPr>
              <w:t>8.党支部对党委备案同意的发展对象进行公示（公示时间为5个工作日）。</w:t>
            </w:r>
          </w:p>
        </w:tc>
        <w:tc>
          <w:tcPr>
            <w:tcW w:w="1001" w:type="pct"/>
            <w:vAlign w:val="center"/>
          </w:tcPr>
          <w:p w:rsidR="00256C20" w:rsidRPr="00256C20" w:rsidRDefault="00256C20" w:rsidP="00256C20">
            <w:pPr>
              <w:spacing w:line="320" w:lineRule="exact"/>
              <w:rPr>
                <w:rFonts w:ascii="宋体" w:hAnsi="宋体"/>
                <w:b/>
                <w:bCs/>
                <w:szCs w:val="21"/>
              </w:rPr>
            </w:pPr>
            <w:r w:rsidRPr="00256C20">
              <w:rPr>
                <w:rFonts w:ascii="宋体" w:hAnsi="宋体" w:hint="eastAsia"/>
                <w:szCs w:val="21"/>
              </w:rPr>
              <w:t>发展党员和预备党员转正附件材料在组织部网页或组织工作群下载。</w:t>
            </w:r>
          </w:p>
        </w:tc>
      </w:tr>
      <w:tr w:rsidR="00256C20" w:rsidRPr="00256C20" w:rsidTr="004B7134">
        <w:trPr>
          <w:trHeight w:val="555"/>
          <w:jc w:val="center"/>
        </w:trPr>
        <w:tc>
          <w:tcPr>
            <w:tcW w:w="632" w:type="pct"/>
            <w:vAlign w:val="center"/>
          </w:tcPr>
          <w:p w:rsidR="00256C20" w:rsidRPr="00256C20" w:rsidRDefault="00256C20" w:rsidP="00256C20">
            <w:pPr>
              <w:adjustRightInd w:val="0"/>
              <w:snapToGrid w:val="0"/>
              <w:spacing w:line="320" w:lineRule="exact"/>
              <w:ind w:leftChars="-50" w:left="-105" w:rightChars="-50" w:right="-105"/>
              <w:jc w:val="center"/>
              <w:rPr>
                <w:rFonts w:ascii="宋体" w:hAnsi="宋体"/>
                <w:bCs/>
                <w:szCs w:val="21"/>
              </w:rPr>
            </w:pPr>
            <w:r w:rsidRPr="00256C20">
              <w:rPr>
                <w:rFonts w:ascii="宋体" w:hAnsi="宋体" w:hint="eastAsia"/>
                <w:bCs/>
                <w:szCs w:val="21"/>
              </w:rPr>
              <w:t>11月18日</w:t>
            </w:r>
          </w:p>
          <w:p w:rsidR="00256C20" w:rsidRPr="00256C20" w:rsidRDefault="00256C20" w:rsidP="00256C20">
            <w:pPr>
              <w:adjustRightInd w:val="0"/>
              <w:snapToGrid w:val="0"/>
              <w:spacing w:line="320" w:lineRule="exact"/>
              <w:ind w:leftChars="-50" w:left="-105" w:rightChars="-50" w:right="-105"/>
              <w:jc w:val="center"/>
              <w:rPr>
                <w:rFonts w:ascii="宋体" w:hAnsi="宋体"/>
                <w:bCs/>
                <w:szCs w:val="21"/>
              </w:rPr>
            </w:pPr>
            <w:r w:rsidRPr="00256C20">
              <w:rPr>
                <w:rFonts w:ascii="宋体" w:hAnsi="宋体" w:hint="eastAsia"/>
                <w:bCs/>
                <w:szCs w:val="21"/>
              </w:rPr>
              <w:t>-11月30日</w:t>
            </w:r>
          </w:p>
        </w:tc>
        <w:tc>
          <w:tcPr>
            <w:tcW w:w="3367" w:type="pct"/>
            <w:vAlign w:val="center"/>
          </w:tcPr>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9.党支部对发展对象进行政治审查（含本人谈话、群众座谈、函&lt;外&gt;调等）。</w:t>
            </w:r>
            <w:r w:rsidRPr="00256C20">
              <w:rPr>
                <w:rFonts w:ascii="宋体" w:hAnsi="宋体"/>
                <w:szCs w:val="21"/>
              </w:rPr>
              <w:t xml:space="preserve"> </w:t>
            </w:r>
          </w:p>
          <w:p w:rsidR="00256C20" w:rsidRPr="00256C20" w:rsidRDefault="00256C20" w:rsidP="00256C20">
            <w:pPr>
              <w:spacing w:line="320" w:lineRule="exact"/>
              <w:ind w:left="315" w:hangingChars="150" w:hanging="315"/>
              <w:jc w:val="left"/>
              <w:rPr>
                <w:rFonts w:ascii="宋体" w:hAnsi="宋体"/>
                <w:bCs/>
                <w:szCs w:val="21"/>
              </w:rPr>
            </w:pPr>
            <w:r w:rsidRPr="00256C20">
              <w:rPr>
                <w:rFonts w:ascii="宋体" w:hAnsi="宋体" w:hint="eastAsia"/>
                <w:bCs/>
                <w:szCs w:val="21"/>
              </w:rPr>
              <w:t>10.组织部、党校对发展对象进行集中培训。</w:t>
            </w:r>
          </w:p>
        </w:tc>
        <w:tc>
          <w:tcPr>
            <w:tcW w:w="1001" w:type="pct"/>
            <w:vAlign w:val="center"/>
          </w:tcPr>
          <w:p w:rsidR="00256C20" w:rsidRPr="00256C20" w:rsidRDefault="00256C20" w:rsidP="00256C20">
            <w:pPr>
              <w:spacing w:line="320" w:lineRule="exact"/>
              <w:rPr>
                <w:rFonts w:ascii="宋体" w:hAnsi="宋体"/>
                <w:b/>
                <w:szCs w:val="21"/>
              </w:rPr>
            </w:pPr>
          </w:p>
        </w:tc>
      </w:tr>
      <w:tr w:rsidR="00256C20" w:rsidRPr="00256C20" w:rsidTr="004B7134">
        <w:trPr>
          <w:trHeight w:val="1995"/>
          <w:jc w:val="center"/>
        </w:trPr>
        <w:tc>
          <w:tcPr>
            <w:tcW w:w="632" w:type="pct"/>
            <w:vAlign w:val="center"/>
          </w:tcPr>
          <w:p w:rsidR="00256C20" w:rsidRPr="00256C20" w:rsidRDefault="00256C20" w:rsidP="00256C20">
            <w:pPr>
              <w:adjustRightInd w:val="0"/>
              <w:snapToGrid w:val="0"/>
              <w:spacing w:line="320" w:lineRule="exact"/>
              <w:ind w:leftChars="-50" w:left="-105" w:rightChars="-50" w:right="-105"/>
              <w:jc w:val="center"/>
              <w:rPr>
                <w:rFonts w:ascii="宋体" w:hAnsi="宋体"/>
                <w:bCs/>
                <w:szCs w:val="21"/>
              </w:rPr>
            </w:pPr>
            <w:r w:rsidRPr="00256C20">
              <w:rPr>
                <w:rFonts w:ascii="宋体" w:hAnsi="宋体" w:hint="eastAsia"/>
                <w:bCs/>
                <w:szCs w:val="21"/>
              </w:rPr>
              <w:t>12月1日</w:t>
            </w:r>
          </w:p>
          <w:p w:rsidR="00256C20" w:rsidRPr="00256C20" w:rsidRDefault="00256C20" w:rsidP="00256C20">
            <w:pPr>
              <w:adjustRightInd w:val="0"/>
              <w:snapToGrid w:val="0"/>
              <w:spacing w:line="320" w:lineRule="exact"/>
              <w:ind w:leftChars="-50" w:left="-105" w:rightChars="-50" w:right="-105"/>
              <w:jc w:val="center"/>
              <w:rPr>
                <w:rFonts w:ascii="宋体" w:hAnsi="宋体"/>
                <w:bCs/>
                <w:szCs w:val="21"/>
              </w:rPr>
            </w:pPr>
            <w:r w:rsidRPr="00256C20">
              <w:rPr>
                <w:rFonts w:ascii="宋体" w:hAnsi="宋体" w:hint="eastAsia"/>
                <w:bCs/>
                <w:szCs w:val="21"/>
              </w:rPr>
              <w:t>-5日</w:t>
            </w:r>
          </w:p>
        </w:tc>
        <w:tc>
          <w:tcPr>
            <w:tcW w:w="3367" w:type="pct"/>
            <w:vAlign w:val="center"/>
          </w:tcPr>
          <w:p w:rsidR="00256C20" w:rsidRPr="00256C20" w:rsidRDefault="00256C20" w:rsidP="00256C20">
            <w:pPr>
              <w:spacing w:line="320" w:lineRule="exact"/>
              <w:ind w:left="315" w:hangingChars="150" w:hanging="315"/>
              <w:jc w:val="left"/>
              <w:rPr>
                <w:rFonts w:ascii="宋体" w:hAnsi="宋体" w:hint="eastAsia"/>
                <w:bCs/>
                <w:szCs w:val="21"/>
              </w:rPr>
            </w:pPr>
            <w:r w:rsidRPr="00256C20">
              <w:rPr>
                <w:rFonts w:ascii="宋体" w:hAnsi="宋体" w:hint="eastAsia"/>
                <w:bCs/>
                <w:szCs w:val="21"/>
              </w:rPr>
              <w:t>11.党支部征求党员和群众意见，召开支委会或支部党员大会，对发展对象的入党材料、政治审查</w:t>
            </w:r>
            <w:proofErr w:type="gramStart"/>
            <w:r w:rsidRPr="00256C20">
              <w:rPr>
                <w:rFonts w:ascii="宋体" w:hAnsi="宋体" w:hint="eastAsia"/>
                <w:bCs/>
                <w:szCs w:val="21"/>
              </w:rPr>
              <w:t>及集中</w:t>
            </w:r>
            <w:proofErr w:type="gramEnd"/>
            <w:r w:rsidRPr="00256C20">
              <w:rPr>
                <w:rFonts w:ascii="宋体" w:hAnsi="宋体" w:hint="eastAsia"/>
                <w:bCs/>
                <w:szCs w:val="21"/>
              </w:rPr>
              <w:t>培训情况等进行严格审查，</w:t>
            </w:r>
            <w:r w:rsidRPr="00256C20">
              <w:rPr>
                <w:rFonts w:ascii="宋体" w:hAnsi="宋体"/>
                <w:bCs/>
                <w:szCs w:val="21"/>
              </w:rPr>
              <w:t xml:space="preserve"> 审查通过后报二级党组织</w:t>
            </w:r>
            <w:r w:rsidRPr="00256C20">
              <w:rPr>
                <w:rFonts w:ascii="宋体" w:hAnsi="宋体" w:hint="eastAsia"/>
                <w:bCs/>
                <w:szCs w:val="21"/>
              </w:rPr>
              <w:t>预审。</w:t>
            </w:r>
          </w:p>
          <w:p w:rsidR="00256C20" w:rsidRPr="00256C20" w:rsidRDefault="00256C20" w:rsidP="00256C20">
            <w:pPr>
              <w:spacing w:line="320" w:lineRule="exact"/>
              <w:ind w:left="315" w:hangingChars="150" w:hanging="315"/>
              <w:jc w:val="left"/>
              <w:rPr>
                <w:rFonts w:ascii="宋体" w:hAnsi="宋体" w:hint="eastAsia"/>
                <w:bCs/>
                <w:szCs w:val="21"/>
              </w:rPr>
            </w:pPr>
            <w:r w:rsidRPr="00256C20">
              <w:rPr>
                <w:rFonts w:ascii="宋体" w:hAnsi="宋体" w:hint="eastAsia"/>
                <w:bCs/>
                <w:szCs w:val="21"/>
              </w:rPr>
              <w:t>12.二级党组织委员会议审议发展对象，审议通过后报学校党委预审。</w:t>
            </w:r>
          </w:p>
          <w:p w:rsidR="00256C20" w:rsidRPr="00256C20" w:rsidRDefault="00256C20" w:rsidP="00256C20">
            <w:pPr>
              <w:spacing w:line="320" w:lineRule="exact"/>
              <w:ind w:left="315" w:hangingChars="150" w:hanging="315"/>
              <w:jc w:val="left"/>
              <w:rPr>
                <w:rFonts w:ascii="宋体" w:hAnsi="宋体"/>
                <w:bCs/>
                <w:szCs w:val="21"/>
              </w:rPr>
            </w:pPr>
            <w:r w:rsidRPr="00256C20">
              <w:rPr>
                <w:rFonts w:ascii="宋体" w:hAnsi="宋体" w:hint="eastAsia"/>
                <w:szCs w:val="21"/>
              </w:rPr>
              <w:t>13.党支部对申请转正预备党员进行考察，征求党小组、党员和群众意见，经支部委员会审查通过后，对拟转正预备党员进行公示（公示时间为5个工作日），并报二级党组织审核。</w:t>
            </w:r>
          </w:p>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14.二级党组织填写《发展对象预审情况报告》（见附件3-3）及《发展对象预审情况登记表》（见附件3-3-1）报组织部。</w:t>
            </w:r>
          </w:p>
        </w:tc>
        <w:tc>
          <w:tcPr>
            <w:tcW w:w="1001" w:type="pct"/>
            <w:vAlign w:val="center"/>
          </w:tcPr>
          <w:p w:rsidR="00256C20" w:rsidRPr="00256C20" w:rsidRDefault="00256C20" w:rsidP="00256C20">
            <w:pPr>
              <w:spacing w:line="320" w:lineRule="exact"/>
              <w:rPr>
                <w:rFonts w:ascii="宋体" w:hAnsi="宋体"/>
                <w:b/>
                <w:szCs w:val="21"/>
              </w:rPr>
            </w:pPr>
            <w:bookmarkStart w:id="1" w:name="OLE_LINK10"/>
            <w:r w:rsidRPr="00256C20">
              <w:rPr>
                <w:rFonts w:ascii="宋体" w:hAnsi="宋体" w:hint="eastAsia"/>
                <w:szCs w:val="21"/>
              </w:rPr>
              <w:t>预备党员转正工作由各二级党组织所属党支部结合本支部拟转正预备党员的实际情况确定工作具体开展时间。</w:t>
            </w:r>
            <w:bookmarkEnd w:id="1"/>
          </w:p>
        </w:tc>
      </w:tr>
      <w:tr w:rsidR="00256C20" w:rsidRPr="00256C20" w:rsidTr="004B7134">
        <w:trPr>
          <w:trHeight w:val="1409"/>
          <w:jc w:val="center"/>
        </w:trPr>
        <w:tc>
          <w:tcPr>
            <w:tcW w:w="632" w:type="pct"/>
            <w:vAlign w:val="center"/>
          </w:tcPr>
          <w:p w:rsidR="00256C20" w:rsidRPr="00256C20" w:rsidRDefault="00256C20" w:rsidP="00256C20">
            <w:pPr>
              <w:adjustRightInd w:val="0"/>
              <w:snapToGrid w:val="0"/>
              <w:spacing w:line="320" w:lineRule="exact"/>
              <w:jc w:val="center"/>
              <w:rPr>
                <w:rFonts w:ascii="宋体" w:hAnsi="宋体"/>
                <w:bCs/>
                <w:szCs w:val="21"/>
              </w:rPr>
            </w:pPr>
            <w:r w:rsidRPr="00256C20">
              <w:rPr>
                <w:rFonts w:ascii="宋体" w:hAnsi="宋体" w:hint="eastAsia"/>
                <w:bCs/>
                <w:szCs w:val="21"/>
              </w:rPr>
              <w:t>12月6日-11日</w:t>
            </w:r>
          </w:p>
        </w:tc>
        <w:tc>
          <w:tcPr>
            <w:tcW w:w="3367" w:type="pct"/>
            <w:vAlign w:val="center"/>
          </w:tcPr>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15.党委预审，下达《发展对象预审批复》（见附件3-4）。</w:t>
            </w:r>
          </w:p>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16.</w:t>
            </w:r>
            <w:r w:rsidRPr="00256C20">
              <w:rPr>
                <w:rFonts w:ascii="宋体" w:hAnsi="宋体" w:hint="eastAsia"/>
                <w:bCs/>
                <w:szCs w:val="21"/>
              </w:rPr>
              <w:t>二级党组织</w:t>
            </w:r>
            <w:r w:rsidRPr="00256C20">
              <w:rPr>
                <w:rFonts w:ascii="宋体" w:hAnsi="宋体" w:hint="eastAsia"/>
                <w:szCs w:val="21"/>
              </w:rPr>
              <w:t>领取《入党志愿书》（编号登记）。</w:t>
            </w:r>
          </w:p>
          <w:p w:rsidR="00256C20" w:rsidRPr="00256C20" w:rsidRDefault="00256C20" w:rsidP="00256C20">
            <w:pPr>
              <w:spacing w:line="320" w:lineRule="exact"/>
              <w:ind w:left="315" w:hangingChars="150" w:hanging="315"/>
              <w:jc w:val="left"/>
              <w:rPr>
                <w:rFonts w:ascii="宋体" w:hAnsi="宋体"/>
                <w:bCs/>
                <w:szCs w:val="21"/>
              </w:rPr>
            </w:pPr>
            <w:r w:rsidRPr="00256C20">
              <w:rPr>
                <w:rFonts w:ascii="宋体" w:hAnsi="宋体" w:hint="eastAsia"/>
                <w:szCs w:val="21"/>
              </w:rPr>
              <w:t>17.</w:t>
            </w:r>
            <w:r w:rsidRPr="00256C20">
              <w:rPr>
                <w:rFonts w:ascii="宋体" w:hAnsi="宋体" w:hint="eastAsia"/>
                <w:bCs/>
                <w:szCs w:val="21"/>
              </w:rPr>
              <w:t>党支部（入党介绍人）指导发展对象填写《入党志愿书》。由专人（专职组织员）审核合格后（填写范本见附件4-1，</w:t>
            </w:r>
            <w:proofErr w:type="gramStart"/>
            <w:r w:rsidRPr="00256C20">
              <w:rPr>
                <w:rFonts w:ascii="宋体" w:hAnsi="宋体" w:hint="eastAsia"/>
                <w:bCs/>
                <w:szCs w:val="21"/>
              </w:rPr>
              <w:t>样表见</w:t>
            </w:r>
            <w:proofErr w:type="gramEnd"/>
            <w:r w:rsidRPr="00256C20">
              <w:rPr>
                <w:rFonts w:ascii="宋体" w:hAnsi="宋体" w:hint="eastAsia"/>
                <w:bCs/>
                <w:szCs w:val="21"/>
              </w:rPr>
              <w:t>附件4-7），方可正式填写《入党志愿书》。</w:t>
            </w:r>
          </w:p>
        </w:tc>
        <w:tc>
          <w:tcPr>
            <w:tcW w:w="1001" w:type="pct"/>
            <w:vAlign w:val="center"/>
          </w:tcPr>
          <w:p w:rsidR="00256C20" w:rsidRPr="00256C20" w:rsidRDefault="00256C20" w:rsidP="00256C20">
            <w:pPr>
              <w:spacing w:line="320" w:lineRule="exact"/>
              <w:rPr>
                <w:rFonts w:ascii="宋体" w:hAnsi="宋体"/>
                <w:b/>
                <w:bCs/>
                <w:szCs w:val="21"/>
              </w:rPr>
            </w:pPr>
            <w:r w:rsidRPr="00256C20">
              <w:rPr>
                <w:rFonts w:ascii="宋体" w:hAnsi="宋体" w:hint="eastAsia"/>
                <w:szCs w:val="21"/>
              </w:rPr>
              <w:t>《入党志愿书》到组织部领取（一人</w:t>
            </w:r>
            <w:proofErr w:type="gramStart"/>
            <w:r w:rsidRPr="00256C20">
              <w:rPr>
                <w:rFonts w:ascii="宋体" w:hAnsi="宋体" w:hint="eastAsia"/>
                <w:szCs w:val="21"/>
              </w:rPr>
              <w:t>一</w:t>
            </w:r>
            <w:proofErr w:type="gramEnd"/>
            <w:r w:rsidRPr="00256C20">
              <w:rPr>
                <w:rFonts w:ascii="宋体" w:hAnsi="宋体" w:hint="eastAsia"/>
                <w:szCs w:val="21"/>
              </w:rPr>
              <w:t>编号）。</w:t>
            </w:r>
          </w:p>
        </w:tc>
      </w:tr>
      <w:tr w:rsidR="00256C20" w:rsidRPr="00256C20" w:rsidTr="004B7134">
        <w:trPr>
          <w:trHeight w:val="1624"/>
          <w:jc w:val="center"/>
        </w:trPr>
        <w:tc>
          <w:tcPr>
            <w:tcW w:w="632" w:type="pct"/>
            <w:vAlign w:val="center"/>
          </w:tcPr>
          <w:p w:rsidR="00256C20" w:rsidRPr="00256C20" w:rsidRDefault="00256C20" w:rsidP="00256C20">
            <w:pPr>
              <w:adjustRightInd w:val="0"/>
              <w:snapToGrid w:val="0"/>
              <w:spacing w:line="320" w:lineRule="exact"/>
              <w:jc w:val="center"/>
              <w:rPr>
                <w:rFonts w:ascii="宋体" w:hAnsi="宋体" w:hint="eastAsia"/>
                <w:bCs/>
                <w:szCs w:val="21"/>
              </w:rPr>
            </w:pPr>
            <w:r w:rsidRPr="00256C20">
              <w:rPr>
                <w:rFonts w:ascii="宋体" w:hAnsi="宋体" w:hint="eastAsia"/>
                <w:bCs/>
                <w:szCs w:val="21"/>
              </w:rPr>
              <w:lastRenderedPageBreak/>
              <w:t>12月12日</w:t>
            </w:r>
          </w:p>
          <w:p w:rsidR="00256C20" w:rsidRPr="00256C20" w:rsidRDefault="00256C20" w:rsidP="00256C20">
            <w:pPr>
              <w:adjustRightInd w:val="0"/>
              <w:snapToGrid w:val="0"/>
              <w:spacing w:line="320" w:lineRule="exact"/>
              <w:jc w:val="center"/>
              <w:rPr>
                <w:rFonts w:ascii="宋体" w:hAnsi="宋体"/>
                <w:bCs/>
                <w:szCs w:val="21"/>
              </w:rPr>
            </w:pPr>
            <w:r w:rsidRPr="00256C20">
              <w:rPr>
                <w:rFonts w:ascii="宋体" w:hAnsi="宋体" w:hint="eastAsia"/>
                <w:bCs/>
                <w:szCs w:val="21"/>
              </w:rPr>
              <w:t>-21日</w:t>
            </w:r>
          </w:p>
        </w:tc>
        <w:tc>
          <w:tcPr>
            <w:tcW w:w="3367" w:type="pct"/>
            <w:vAlign w:val="center"/>
          </w:tcPr>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18.入党介绍人填写</w:t>
            </w:r>
            <w:r w:rsidRPr="00256C20">
              <w:rPr>
                <w:rFonts w:ascii="宋体" w:hAnsi="宋体" w:hint="eastAsia"/>
                <w:bCs/>
                <w:szCs w:val="21"/>
              </w:rPr>
              <w:t>《入党志愿书》入党介绍人</w:t>
            </w:r>
            <w:r w:rsidRPr="00256C20">
              <w:rPr>
                <w:rFonts w:ascii="宋体" w:hAnsi="宋体" w:hint="eastAsia"/>
                <w:szCs w:val="21"/>
              </w:rPr>
              <w:t>意见。</w:t>
            </w:r>
          </w:p>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19.党支部分别召开接收预备党员支部大会和预备党员转正支部大会，填写支部大会决议。</w:t>
            </w:r>
          </w:p>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20.党支部对新吸收预备党员进行公示（公示时间为5个工作日）。</w:t>
            </w:r>
          </w:p>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21.二级党组织委员会议审查，填写审查意见。</w:t>
            </w:r>
          </w:p>
          <w:p w:rsidR="00256C20" w:rsidRPr="00256C20" w:rsidRDefault="00256C20" w:rsidP="00256C20">
            <w:pPr>
              <w:spacing w:line="320" w:lineRule="exact"/>
              <w:ind w:left="315" w:hangingChars="150" w:hanging="315"/>
              <w:jc w:val="left"/>
              <w:rPr>
                <w:rFonts w:ascii="宋体" w:hAnsi="宋体" w:hint="eastAsia"/>
                <w:szCs w:val="21"/>
              </w:rPr>
            </w:pPr>
            <w:r w:rsidRPr="00256C20">
              <w:rPr>
                <w:rFonts w:ascii="宋体" w:hAnsi="宋体" w:hint="eastAsia"/>
                <w:szCs w:val="21"/>
              </w:rPr>
              <w:t>22.党委派人与新吸收预备党员谈话，填写谈话意见。</w:t>
            </w:r>
          </w:p>
          <w:p w:rsidR="00256C20" w:rsidRPr="00256C20" w:rsidRDefault="00256C20" w:rsidP="00256C20">
            <w:pPr>
              <w:spacing w:line="320" w:lineRule="exact"/>
              <w:jc w:val="left"/>
              <w:rPr>
                <w:rFonts w:ascii="宋体" w:hAnsi="宋体"/>
                <w:szCs w:val="21"/>
              </w:rPr>
            </w:pPr>
            <w:r w:rsidRPr="00256C20">
              <w:rPr>
                <w:rFonts w:ascii="宋体" w:hAnsi="宋体" w:hint="eastAsia"/>
                <w:szCs w:val="21"/>
              </w:rPr>
              <w:t>23.二级党组织上报发展新党员及预备党员转正《入党志愿书》、《常德市发展党员纪实手册》（见附件4-2）及发展新党员名册（见附件3-6）、预备党员转正名册（见附件3-8）、发展党员支部大会投票表决登记表（见附件3-5）、预备党员转正支部大会投票表决登记表（见附件3-7）等全部材料。</w:t>
            </w:r>
          </w:p>
        </w:tc>
        <w:tc>
          <w:tcPr>
            <w:tcW w:w="1001" w:type="pct"/>
            <w:vAlign w:val="center"/>
          </w:tcPr>
          <w:p w:rsidR="00256C20" w:rsidRPr="00256C20" w:rsidRDefault="00256C20" w:rsidP="00256C20">
            <w:pPr>
              <w:spacing w:line="320" w:lineRule="exact"/>
              <w:rPr>
                <w:rFonts w:ascii="宋体" w:hAnsi="宋体"/>
                <w:szCs w:val="21"/>
              </w:rPr>
            </w:pPr>
            <w:r w:rsidRPr="00256C20">
              <w:rPr>
                <w:rFonts w:ascii="宋体" w:hAnsi="宋体" w:hint="eastAsia"/>
                <w:szCs w:val="21"/>
              </w:rPr>
              <w:t>预备党员转正工作由各二级党组织所属党支部结合本支部拟转正预备党员的实际情况确定工作具体开展时间。</w:t>
            </w:r>
          </w:p>
        </w:tc>
      </w:tr>
      <w:tr w:rsidR="00256C20" w:rsidRPr="00256C20" w:rsidTr="004B7134">
        <w:trPr>
          <w:trHeight w:val="2389"/>
          <w:jc w:val="center"/>
        </w:trPr>
        <w:tc>
          <w:tcPr>
            <w:tcW w:w="632" w:type="pct"/>
            <w:vAlign w:val="center"/>
          </w:tcPr>
          <w:p w:rsidR="00256C20" w:rsidRPr="00256C20" w:rsidRDefault="00256C20" w:rsidP="00256C20">
            <w:pPr>
              <w:adjustRightInd w:val="0"/>
              <w:snapToGrid w:val="0"/>
              <w:spacing w:line="320" w:lineRule="exact"/>
              <w:jc w:val="center"/>
              <w:rPr>
                <w:rFonts w:ascii="宋体" w:hAnsi="宋体" w:hint="eastAsia"/>
                <w:bCs/>
                <w:szCs w:val="21"/>
              </w:rPr>
            </w:pPr>
            <w:r w:rsidRPr="00256C20">
              <w:rPr>
                <w:rFonts w:ascii="宋体" w:hAnsi="宋体" w:hint="eastAsia"/>
                <w:bCs/>
                <w:szCs w:val="21"/>
              </w:rPr>
              <w:t>12月22日</w:t>
            </w:r>
          </w:p>
          <w:p w:rsidR="00256C20" w:rsidRPr="00256C20" w:rsidRDefault="00256C20" w:rsidP="00256C20">
            <w:pPr>
              <w:adjustRightInd w:val="0"/>
              <w:snapToGrid w:val="0"/>
              <w:spacing w:line="320" w:lineRule="exact"/>
              <w:jc w:val="center"/>
              <w:rPr>
                <w:rFonts w:ascii="宋体" w:hAnsi="宋体"/>
                <w:bCs/>
                <w:szCs w:val="21"/>
              </w:rPr>
            </w:pPr>
            <w:r w:rsidRPr="00256C20">
              <w:rPr>
                <w:rFonts w:ascii="宋体" w:hAnsi="宋体" w:hint="eastAsia"/>
                <w:bCs/>
                <w:szCs w:val="21"/>
              </w:rPr>
              <w:t>-30日</w:t>
            </w:r>
          </w:p>
        </w:tc>
        <w:tc>
          <w:tcPr>
            <w:tcW w:w="3367" w:type="pct"/>
            <w:vAlign w:val="center"/>
          </w:tcPr>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24.组织部审核各二级党组织上报材料。</w:t>
            </w:r>
          </w:p>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25.组织部对全校新吸收预备党员及预备党员转正进行公示。</w:t>
            </w:r>
          </w:p>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26.学校党委审批，审批结果发文。</w:t>
            </w:r>
          </w:p>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27.组织部下达《审批结果书面通知》（见附件3-9）。</w:t>
            </w:r>
          </w:p>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28.党支部通知本人并在支部大会上宣布。</w:t>
            </w:r>
          </w:p>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29.二级党组织与新党员谈话，组织新党员宣誓。</w:t>
            </w:r>
          </w:p>
          <w:p w:rsidR="00256C20" w:rsidRPr="00256C20" w:rsidRDefault="00256C20" w:rsidP="00256C20">
            <w:pPr>
              <w:spacing w:line="320" w:lineRule="exact"/>
              <w:ind w:left="315" w:hangingChars="150" w:hanging="315"/>
              <w:jc w:val="left"/>
              <w:rPr>
                <w:rFonts w:ascii="宋体" w:hAnsi="宋体"/>
                <w:szCs w:val="21"/>
              </w:rPr>
            </w:pPr>
            <w:r w:rsidRPr="00256C20">
              <w:rPr>
                <w:rFonts w:ascii="宋体" w:hAnsi="宋体" w:hint="eastAsia"/>
                <w:szCs w:val="21"/>
              </w:rPr>
              <w:t>30.党员材料归档（学生毕业时或教师转正后存入档案）。</w:t>
            </w:r>
          </w:p>
        </w:tc>
        <w:tc>
          <w:tcPr>
            <w:tcW w:w="1001" w:type="pct"/>
            <w:vAlign w:val="center"/>
          </w:tcPr>
          <w:p w:rsidR="00256C20" w:rsidRPr="00256C20" w:rsidRDefault="00256C20" w:rsidP="00256C20">
            <w:pPr>
              <w:spacing w:line="320" w:lineRule="exact"/>
              <w:rPr>
                <w:rFonts w:ascii="宋体" w:hAnsi="宋体"/>
                <w:szCs w:val="21"/>
              </w:rPr>
            </w:pPr>
            <w:r w:rsidRPr="00256C20">
              <w:rPr>
                <w:rFonts w:ascii="宋体" w:hAnsi="宋体" w:hint="eastAsia"/>
                <w:szCs w:val="21"/>
              </w:rPr>
              <w:t>《入党志愿书》、《常德市发展党员纪实手册》由各二级党组织单独归档存入师生档案；发展党员和预备党员转正工作材料等由各二级党组织归档保存。</w:t>
            </w:r>
          </w:p>
        </w:tc>
      </w:tr>
    </w:tbl>
    <w:p w:rsidR="0026437B" w:rsidRPr="00D91B13" w:rsidRDefault="00EB3F79" w:rsidP="00EB3F79">
      <w:pPr>
        <w:ind w:left="723" w:hangingChars="300" w:hanging="723"/>
      </w:pPr>
      <w:r w:rsidRPr="00B63FC4">
        <w:rPr>
          <w:rFonts w:hint="eastAsia"/>
          <w:b/>
          <w:sz w:val="24"/>
        </w:rPr>
        <w:t>备注：</w:t>
      </w:r>
      <w:r w:rsidRPr="00B63FC4">
        <w:rPr>
          <w:rFonts w:ascii="宋体" w:hAnsi="宋体" w:hint="eastAsia"/>
          <w:b/>
          <w:bCs/>
          <w:sz w:val="24"/>
        </w:rPr>
        <w:t>根据学校党委会进程，此工作安排表中的“工作时间”仅为大致时间段，具体工作时间安排请以组织部下发的</w:t>
      </w:r>
      <w:r w:rsidRPr="00E81011">
        <w:rPr>
          <w:rFonts w:ascii="宋体" w:hAnsi="宋体" w:hint="eastAsia"/>
          <w:b/>
          <w:bCs/>
          <w:color w:val="000000"/>
          <w:sz w:val="24"/>
        </w:rPr>
        <w:t>《发展党员阶段性工作调度表》</w:t>
      </w:r>
      <w:r w:rsidRPr="00B63FC4">
        <w:rPr>
          <w:rFonts w:ascii="宋体" w:hAnsi="宋体" w:hint="eastAsia"/>
          <w:b/>
          <w:bCs/>
          <w:sz w:val="24"/>
        </w:rPr>
        <w:t>或通知为准。</w:t>
      </w:r>
    </w:p>
    <w:sectPr w:rsidR="0026437B" w:rsidRPr="00D91B13" w:rsidSect="005B6A32">
      <w:pgSz w:w="11906" w:h="16838"/>
      <w:pgMar w:top="1440"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7F"/>
    <w:rsid w:val="00006B6A"/>
    <w:rsid w:val="00042124"/>
    <w:rsid w:val="00047C07"/>
    <w:rsid w:val="00052F8D"/>
    <w:rsid w:val="00062BD4"/>
    <w:rsid w:val="00082A7D"/>
    <w:rsid w:val="000D1D83"/>
    <w:rsid w:val="000D783C"/>
    <w:rsid w:val="000F6770"/>
    <w:rsid w:val="00116DC4"/>
    <w:rsid w:val="00126076"/>
    <w:rsid w:val="00146254"/>
    <w:rsid w:val="00186EE5"/>
    <w:rsid w:val="001A07A1"/>
    <w:rsid w:val="001A2537"/>
    <w:rsid w:val="001A4137"/>
    <w:rsid w:val="001C7782"/>
    <w:rsid w:val="001D5F08"/>
    <w:rsid w:val="0020439F"/>
    <w:rsid w:val="002174D7"/>
    <w:rsid w:val="00225658"/>
    <w:rsid w:val="00240AB7"/>
    <w:rsid w:val="00247A8D"/>
    <w:rsid w:val="002529DA"/>
    <w:rsid w:val="00253004"/>
    <w:rsid w:val="00256C20"/>
    <w:rsid w:val="0026437B"/>
    <w:rsid w:val="00274888"/>
    <w:rsid w:val="00274D03"/>
    <w:rsid w:val="002A11A6"/>
    <w:rsid w:val="002E7998"/>
    <w:rsid w:val="002F17A4"/>
    <w:rsid w:val="00322772"/>
    <w:rsid w:val="00327327"/>
    <w:rsid w:val="003458E7"/>
    <w:rsid w:val="003475FE"/>
    <w:rsid w:val="00357A3B"/>
    <w:rsid w:val="00386E52"/>
    <w:rsid w:val="003A58BF"/>
    <w:rsid w:val="003B37A9"/>
    <w:rsid w:val="003E5F14"/>
    <w:rsid w:val="003F0845"/>
    <w:rsid w:val="0040489A"/>
    <w:rsid w:val="00412A68"/>
    <w:rsid w:val="00414C60"/>
    <w:rsid w:val="00427DAE"/>
    <w:rsid w:val="00432304"/>
    <w:rsid w:val="0044584C"/>
    <w:rsid w:val="00457E1F"/>
    <w:rsid w:val="00474A02"/>
    <w:rsid w:val="00476BFE"/>
    <w:rsid w:val="00490992"/>
    <w:rsid w:val="004E412E"/>
    <w:rsid w:val="00530BA8"/>
    <w:rsid w:val="00536583"/>
    <w:rsid w:val="00550D42"/>
    <w:rsid w:val="00555848"/>
    <w:rsid w:val="00597797"/>
    <w:rsid w:val="005B2A53"/>
    <w:rsid w:val="005B6A32"/>
    <w:rsid w:val="005C1186"/>
    <w:rsid w:val="005C3027"/>
    <w:rsid w:val="005E381D"/>
    <w:rsid w:val="005E5477"/>
    <w:rsid w:val="00602231"/>
    <w:rsid w:val="0060252B"/>
    <w:rsid w:val="00606927"/>
    <w:rsid w:val="0061027C"/>
    <w:rsid w:val="00614AA0"/>
    <w:rsid w:val="006165D3"/>
    <w:rsid w:val="00650AD5"/>
    <w:rsid w:val="0065310B"/>
    <w:rsid w:val="006745F9"/>
    <w:rsid w:val="006A6F3E"/>
    <w:rsid w:val="006C3661"/>
    <w:rsid w:val="006C3C54"/>
    <w:rsid w:val="006C5790"/>
    <w:rsid w:val="006D4CC8"/>
    <w:rsid w:val="00706676"/>
    <w:rsid w:val="00713B03"/>
    <w:rsid w:val="00715E4D"/>
    <w:rsid w:val="007233E9"/>
    <w:rsid w:val="00735E4D"/>
    <w:rsid w:val="007509F0"/>
    <w:rsid w:val="00756DC4"/>
    <w:rsid w:val="00767BE1"/>
    <w:rsid w:val="00773671"/>
    <w:rsid w:val="007A0091"/>
    <w:rsid w:val="007B5D6F"/>
    <w:rsid w:val="007C2DFA"/>
    <w:rsid w:val="007F6616"/>
    <w:rsid w:val="00813BCD"/>
    <w:rsid w:val="0083383C"/>
    <w:rsid w:val="00836D10"/>
    <w:rsid w:val="0084032F"/>
    <w:rsid w:val="0084074E"/>
    <w:rsid w:val="0085753A"/>
    <w:rsid w:val="008D196B"/>
    <w:rsid w:val="008E4D49"/>
    <w:rsid w:val="009033E0"/>
    <w:rsid w:val="0090380C"/>
    <w:rsid w:val="00947C59"/>
    <w:rsid w:val="0095094D"/>
    <w:rsid w:val="009B2019"/>
    <w:rsid w:val="00A02EE0"/>
    <w:rsid w:val="00A16870"/>
    <w:rsid w:val="00A3364C"/>
    <w:rsid w:val="00A37B78"/>
    <w:rsid w:val="00A839F2"/>
    <w:rsid w:val="00AE1023"/>
    <w:rsid w:val="00AF34C4"/>
    <w:rsid w:val="00B05124"/>
    <w:rsid w:val="00B206A5"/>
    <w:rsid w:val="00B211AD"/>
    <w:rsid w:val="00B243DB"/>
    <w:rsid w:val="00B34A7F"/>
    <w:rsid w:val="00B60DC9"/>
    <w:rsid w:val="00B823DF"/>
    <w:rsid w:val="00B86CD6"/>
    <w:rsid w:val="00B94ECC"/>
    <w:rsid w:val="00BB65C6"/>
    <w:rsid w:val="00BB7DF7"/>
    <w:rsid w:val="00BD01E8"/>
    <w:rsid w:val="00C17433"/>
    <w:rsid w:val="00C410A7"/>
    <w:rsid w:val="00C627D0"/>
    <w:rsid w:val="00C92CE7"/>
    <w:rsid w:val="00CA1145"/>
    <w:rsid w:val="00CB4921"/>
    <w:rsid w:val="00CC1F9E"/>
    <w:rsid w:val="00CF65E9"/>
    <w:rsid w:val="00D01D94"/>
    <w:rsid w:val="00D03581"/>
    <w:rsid w:val="00D35400"/>
    <w:rsid w:val="00D4430D"/>
    <w:rsid w:val="00D806E9"/>
    <w:rsid w:val="00D91B13"/>
    <w:rsid w:val="00D96797"/>
    <w:rsid w:val="00DB177F"/>
    <w:rsid w:val="00DB4A80"/>
    <w:rsid w:val="00DB7E93"/>
    <w:rsid w:val="00DD4601"/>
    <w:rsid w:val="00DD52F4"/>
    <w:rsid w:val="00DE0A34"/>
    <w:rsid w:val="00DE268F"/>
    <w:rsid w:val="00DF3E0C"/>
    <w:rsid w:val="00E0189D"/>
    <w:rsid w:val="00E03A5F"/>
    <w:rsid w:val="00E0599A"/>
    <w:rsid w:val="00E119D1"/>
    <w:rsid w:val="00E31616"/>
    <w:rsid w:val="00E46687"/>
    <w:rsid w:val="00E57E78"/>
    <w:rsid w:val="00E7142A"/>
    <w:rsid w:val="00E83183"/>
    <w:rsid w:val="00E85668"/>
    <w:rsid w:val="00E907FA"/>
    <w:rsid w:val="00E95240"/>
    <w:rsid w:val="00EB3F79"/>
    <w:rsid w:val="00ED1BC9"/>
    <w:rsid w:val="00ED4625"/>
    <w:rsid w:val="00EE4F65"/>
    <w:rsid w:val="00EF355B"/>
    <w:rsid w:val="00F17A7D"/>
    <w:rsid w:val="00F2503A"/>
    <w:rsid w:val="00F361A7"/>
    <w:rsid w:val="00F52441"/>
    <w:rsid w:val="00F579C7"/>
    <w:rsid w:val="00F85B0F"/>
    <w:rsid w:val="00FC4503"/>
    <w:rsid w:val="00FD3BA9"/>
    <w:rsid w:val="00FF2042"/>
    <w:rsid w:val="00FF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夏焱</dc:creator>
  <cp:keywords/>
  <dc:description/>
  <cp:lastModifiedBy>夏焱</cp:lastModifiedBy>
  <cp:revision>18</cp:revision>
  <dcterms:created xsi:type="dcterms:W3CDTF">2017-04-25T04:15:00Z</dcterms:created>
  <dcterms:modified xsi:type="dcterms:W3CDTF">2022-10-24T00:47:00Z</dcterms:modified>
</cp:coreProperties>
</file>